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能力指標：7-a-08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能熟練使用代入消去法與加減消去法解二元一次方程式的解。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A-4-12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能使用代入消去法與加減消去法解二元一次聯立方程式。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解題時，可引導學生先觀察要用那一種方法較簡易。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代入消去法(1)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890588" cy="89058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890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代入消去法(2)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881063" cy="890962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8909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加減消去法(1)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900113" cy="920805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9208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加減消去法(2)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909638" cy="909638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909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一、用代入消去法解二元一次聯立方程式</w:t>
        <w:br w:type="textWrapping"/>
        <w:t xml:space="preserve">1.4x－3y＝18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2x－4y＝14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－2x－y＝－7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5x＋y＝17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</w:t>
        <w:br w:type="textWrapping"/>
        <w:t xml:space="preserve">3. 2x＋3y＝6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4x＋5y＝8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4. 3x＋y＝20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x－4y＝－2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－2x＋4y＝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－4 3x－5y＝2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－2x＋7y＝1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4x－9y＝3 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x＋2y＝－10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4x－3y＝26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8.3x－2y＝4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x－3y＝－1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 2x＋3y＝6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4x＋5y＝8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 2x＋4y＝10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4x－3y＝－24 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 8x＋2y＝0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－2x－3y＝10 </w:t>
        <w:br w:type="textWrapping"/>
        <w:t xml:space="preserve">12. x＝－3y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3x＋5y－8＝0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x＝－2y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3x＋2y＝8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14. 2x＋5y＝13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y＝1－2x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15. x＋2y＝3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5x－y＝－18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16.  x＋y＝7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x－y＝1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17. 4x＋y＝－20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－x－6y＝5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18. －x＋5y＝－9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y＝－6x＋23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19.  x＋y＝－2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3x＋8y＝9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20.  2x＋1＝y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4x－3y＝1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21. x＋2y＝－11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－x－5y＝6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22.  2x＋3y＝6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2x－y＝9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23. －2x－3y＝－3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5x＋7y＝8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24. 3x＋2y＝1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x＋3y＝5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25.  x＋2y＝－8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－2x－y＝4   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一、用加減消去法解二元一次聯立方程式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3x＝2y－17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6x＋y＝－14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2. 9x－2y＝－32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－6x－2y＝7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3.  2x－3y＝－1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x－2y＝－3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x＋3y＝－6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2x－y＝9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x＋2y＝3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5x－y＝－18 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2x＋3y＝6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4x＋5y＝8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－3x＋y＝－4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4x－7y＝11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  3y＝－2x＋11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4x＋5y＝23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3x－y＝－4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2x－y＝－5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 7y＝8x－23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4x＋7y＝1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11.  x＋y＝12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x－y＝8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12.  2y＝16x－9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4x＋6y＝－14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3x－5y＝13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5x－6y＝10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14. 7x＋5y＝－10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3x－2y＝－25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15. 5x＋2y＝－11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－2x＋3y＝12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16. 8x＋2y＝0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－2x－3y＝10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17. －2x＋4y＝－4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3x－5y＝2 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18. －2x＋7y＝－5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4x－9y＝15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19. x＋3y＝8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2x－5y＝－6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20.  2y＝－x－21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4x＋3y＝－4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21. x＋10y＝－11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－x－5y＝6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22. 5x－2y＝－1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3x－y＝－1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23. 7y－1＝－2x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3x－y＝－10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24. 2y＋12＝3x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3x－4y＝18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25.  2x－6y＝4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－2x＋9y＝－4 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一、解二元一次聯立方程式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 x＋y＝－6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2x－3y＝9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x＋2y＝－1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2x＋y＝7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5x－2y＝－10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－2x＋6y＝4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3x＋6y＝－11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4x－3y＝26 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3x－4y＝－6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4x－3y＝－1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6. 8x＝y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3x－2y＝－13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2y＝2－3x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2x＋6y＝－8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 x＝2y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8x－6y＝－10 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 x＋3y＝－1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2x－y＝9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  x＋2y＝0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2x＝6－y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二、依題意列出二元一次聯立方程式後，求方程式的解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一年一班全班共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人，到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臺東關山親水公園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騎協力車，共租了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輛，每輛限騎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人或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人，且每輛協力車都剛好坐滿，則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人與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人共騎的協力車各租了多少輛？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一年五班全班共</w:t>
      </w:r>
      <w:r w:rsidDel="00000000" w:rsidR="00000000" w:rsidRPr="00000000">
        <w:rPr>
          <w:rtl w:val="0"/>
        </w:rPr>
        <w:t xml:space="preserve">32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人，到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臺中后里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騎協力車，共租了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輛，每輛限騎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人或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人，且每輛協力車都剛好坐滿，則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人與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人共騎的協力車各租了多少輛？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心盈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跟朋友一起去逛旅展，已知一張優待票比一張全票便宜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元，若共買了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張優待票與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張全票，花了</w:t>
      </w:r>
      <w:r w:rsidDel="00000000" w:rsidR="00000000" w:rsidRPr="00000000">
        <w:rPr>
          <w:rtl w:val="0"/>
        </w:rPr>
        <w:t xml:space="preserve">820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元，則優待票與全票每張各是多少元？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玉茹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跟家人一起去看電影，已知一張成人票比一張學生票貴</w:t>
      </w:r>
      <w:r w:rsidDel="00000000" w:rsidR="00000000" w:rsidRPr="00000000">
        <w:rPr>
          <w:rtl w:val="0"/>
        </w:rPr>
        <w:t xml:space="preserve">120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元，若共買了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張成人票與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張學生票，花了</w:t>
      </w:r>
      <w:r w:rsidDel="00000000" w:rsidR="00000000" w:rsidRPr="00000000">
        <w:rPr>
          <w:rtl w:val="0"/>
        </w:rPr>
        <w:t xml:space="preserve">1620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元，則成人票與學生票每張各是多少元？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已知國際繪本展覽的門票全票一張</w:t>
      </w:r>
      <w:r w:rsidDel="00000000" w:rsidR="00000000" w:rsidRPr="00000000">
        <w:rPr>
          <w:rtl w:val="0"/>
        </w:rPr>
        <w:t xml:space="preserve">250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元，優待票一張</w:t>
      </w:r>
      <w:r w:rsidDel="00000000" w:rsidR="00000000" w:rsidRPr="00000000">
        <w:rPr>
          <w:rtl w:val="0"/>
        </w:rPr>
        <w:t xml:space="preserve">160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元，某日共賣出</w:t>
      </w:r>
      <w:r w:rsidDel="00000000" w:rsidR="00000000" w:rsidRPr="00000000">
        <w:rPr>
          <w:rtl w:val="0"/>
        </w:rPr>
        <w:t xml:space="preserve">280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張票，收入</w:t>
      </w:r>
      <w:r w:rsidDel="00000000" w:rsidR="00000000" w:rsidRPr="00000000">
        <w:rPr>
          <w:rtl w:val="0"/>
        </w:rPr>
        <w:t xml:space="preserve">59200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元。則全票與優待票賣出的張數各是多少張？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已知海洋公園的門票全票一張</w:t>
      </w:r>
      <w:r w:rsidDel="00000000" w:rsidR="00000000" w:rsidRPr="00000000">
        <w:rPr>
          <w:rtl w:val="0"/>
        </w:rPr>
        <w:t xml:space="preserve">450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元，兒童票一張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元，某日共賣出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張票，收入</w:t>
      </w:r>
      <w:r w:rsidDel="00000000" w:rsidR="00000000" w:rsidRPr="00000000">
        <w:rPr>
          <w:rtl w:val="0"/>
        </w:rPr>
        <w:t xml:space="preserve">90000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元。則全票與兒童票賣出的張數各是多少張？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以利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到郵局買了面額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元與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元的兩種郵票共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張，花了</w:t>
      </w:r>
      <w:r w:rsidDel="00000000" w:rsidR="00000000" w:rsidRPr="00000000">
        <w:rPr>
          <w:rtl w:val="0"/>
        </w:rPr>
        <w:t xml:space="preserve">308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元，則這兩種面額的郵票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以利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各買了多少張？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光光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到超商買了面額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元與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元的兩種郵票共</w:t>
      </w:r>
      <w:r w:rsidDel="00000000" w:rsidR="00000000" w:rsidRPr="00000000">
        <w:rPr>
          <w:rtl w:val="0"/>
        </w:rPr>
        <w:t xml:space="preserve">43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張，花了</w:t>
      </w:r>
      <w:r w:rsidDel="00000000" w:rsidR="00000000" w:rsidRPr="00000000">
        <w:rPr>
          <w:rtl w:val="0"/>
        </w:rPr>
        <w:t xml:space="preserve">292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元，則這兩種面額的郵票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光光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各買了多少張？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爸爸的皮夾裡有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元和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元的鈔票共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張。一共是</w:t>
      </w:r>
      <w:r w:rsidDel="00000000" w:rsidR="00000000" w:rsidRPr="00000000">
        <w:rPr>
          <w:rtl w:val="0"/>
        </w:rPr>
        <w:t xml:space="preserve">4600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元及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元的鈔票各有多少張？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4"/>
          <w:szCs w:val="24"/>
          <w:u w:val="single"/>
          <w:rtl w:val="0"/>
        </w:rPr>
        <w:t xml:space="preserve">小宗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的撲滿裡有10元和5元的硬幣共45個，一共是325元，則10元及5元的硬幣各有多少個？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  <w:font w:name="Times New Roman"/>
  <w:font w:name="Gungsuh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